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8" w:rsidRPr="00C217BE" w:rsidRDefault="00C217BE" w:rsidP="00C217BE">
      <w:pPr>
        <w:jc w:val="center"/>
        <w:rPr>
          <w:b/>
          <w:sz w:val="40"/>
          <w:szCs w:val="40"/>
        </w:rPr>
      </w:pPr>
      <w:r w:rsidRPr="00C217BE">
        <w:rPr>
          <w:b/>
          <w:sz w:val="40"/>
          <w:szCs w:val="40"/>
        </w:rPr>
        <w:t>Seasonal Adjustments</w:t>
      </w:r>
    </w:p>
    <w:p w:rsidR="00566BAB" w:rsidRDefault="00566BAB"/>
    <w:p w:rsidR="00566BAB" w:rsidRDefault="00566BAB">
      <w:r w:rsidRPr="00566BAB">
        <w:rPr>
          <w:noProof/>
        </w:rPr>
        <w:drawing>
          <wp:inline distT="0" distB="0" distL="0" distR="0">
            <wp:extent cx="8839200" cy="609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0861" cy="6097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BAB" w:rsidRDefault="00566BAB"/>
    <w:p w:rsidR="00C217BE" w:rsidRDefault="00C217BE"/>
    <w:p w:rsidR="00C217BE" w:rsidRDefault="00C217BE"/>
    <w:p w:rsidR="00C217BE" w:rsidRDefault="00C217BE"/>
    <w:p w:rsidR="00C217BE" w:rsidRDefault="00C217BE"/>
    <w:p w:rsidR="00C217BE" w:rsidRDefault="00C217BE"/>
    <w:p w:rsidR="00566BAB" w:rsidRDefault="00566BAB">
      <w:pPr>
        <w:rPr>
          <w:b/>
          <w:sz w:val="32"/>
          <w:szCs w:val="32"/>
        </w:rPr>
      </w:pPr>
      <w:r w:rsidRPr="00566BAB">
        <w:rPr>
          <w:b/>
          <w:sz w:val="32"/>
          <w:szCs w:val="32"/>
        </w:rPr>
        <w:lastRenderedPageBreak/>
        <w:t>Steps:</w:t>
      </w:r>
    </w:p>
    <w:p w:rsidR="00566BAB" w:rsidRDefault="00566BAB" w:rsidP="00566BA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Find the mean for 1998</w:t>
      </w:r>
      <w:r w:rsidR="008A73E7">
        <w:rPr>
          <w:sz w:val="28"/>
          <w:szCs w:val="28"/>
        </w:rPr>
        <w:t xml:space="preserve">  (</w:t>
      </w:r>
      <w:r w:rsidR="000118A6">
        <w:rPr>
          <w:sz w:val="28"/>
          <w:szCs w:val="28"/>
        </w:rPr>
        <w:t>348/12 = 29</w:t>
      </w:r>
      <w:r w:rsidR="008A73E7">
        <w:rPr>
          <w:sz w:val="28"/>
          <w:szCs w:val="28"/>
        </w:rPr>
        <w:t>)</w:t>
      </w:r>
    </w:p>
    <w:p w:rsidR="008A73E7" w:rsidRPr="00C217BE" w:rsidRDefault="00566BAB" w:rsidP="0019586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C217BE">
        <w:rPr>
          <w:sz w:val="28"/>
          <w:szCs w:val="28"/>
        </w:rPr>
        <w:t>Divide the actual data by the mean to find the seasonal index for that period and put into seasonal index table</w:t>
      </w:r>
      <w:r w:rsidR="000118A6">
        <w:rPr>
          <w:sz w:val="28"/>
          <w:szCs w:val="28"/>
        </w:rPr>
        <w:t xml:space="preserve"> (23/29 = 0.882)</w:t>
      </w:r>
    </w:p>
    <w:p w:rsidR="00566BAB" w:rsidRDefault="00566BAB" w:rsidP="00566BA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Do the same for each year filling in the rest of the table</w:t>
      </w:r>
    </w:p>
    <w:p w:rsidR="008A73E7" w:rsidRDefault="008A73E7" w:rsidP="008A73E7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Seasonal Index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784"/>
        <w:gridCol w:w="713"/>
        <w:gridCol w:w="77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4D055B" w:rsidTr="004D055B">
        <w:trPr>
          <w:trHeight w:val="684"/>
        </w:trPr>
        <w:tc>
          <w:tcPr>
            <w:tcW w:w="784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1998</w:t>
            </w:r>
          </w:p>
        </w:tc>
        <w:tc>
          <w:tcPr>
            <w:tcW w:w="713" w:type="dxa"/>
          </w:tcPr>
          <w:p w:rsidR="004D055B" w:rsidRDefault="004D055B" w:rsidP="000118A6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.882</w:t>
            </w:r>
          </w:p>
          <w:p w:rsidR="004D055B" w:rsidRDefault="004D055B" w:rsidP="000118A6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71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4D055B" w:rsidTr="004D055B">
        <w:trPr>
          <w:trHeight w:val="684"/>
        </w:trPr>
        <w:tc>
          <w:tcPr>
            <w:tcW w:w="784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1999</w:t>
            </w:r>
          </w:p>
        </w:tc>
        <w:tc>
          <w:tcPr>
            <w:tcW w:w="713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71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4D055B" w:rsidTr="004D055B">
        <w:trPr>
          <w:trHeight w:val="684"/>
        </w:trPr>
        <w:tc>
          <w:tcPr>
            <w:tcW w:w="784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713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71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4D055B" w:rsidTr="004D055B">
        <w:trPr>
          <w:trHeight w:val="684"/>
        </w:trPr>
        <w:tc>
          <w:tcPr>
            <w:tcW w:w="784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2001</w:t>
            </w:r>
          </w:p>
        </w:tc>
        <w:tc>
          <w:tcPr>
            <w:tcW w:w="713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71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4D055B" w:rsidTr="004D055B">
        <w:trPr>
          <w:trHeight w:val="684"/>
        </w:trPr>
        <w:tc>
          <w:tcPr>
            <w:tcW w:w="784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</w:t>
            </w:r>
          </w:p>
        </w:tc>
        <w:tc>
          <w:tcPr>
            <w:tcW w:w="713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71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D055B" w:rsidRDefault="004D055B" w:rsidP="008A73E7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</w:tbl>
    <w:p w:rsidR="00E70F9E" w:rsidRDefault="00E70F9E" w:rsidP="004D055B">
      <w:pPr>
        <w:jc w:val="both"/>
        <w:rPr>
          <w:b/>
          <w:sz w:val="28"/>
          <w:szCs w:val="28"/>
        </w:rPr>
      </w:pPr>
      <w:r w:rsidRPr="004D055B">
        <w:rPr>
          <w:sz w:val="28"/>
          <w:szCs w:val="28"/>
        </w:rPr>
        <w:t xml:space="preserve"> </w:t>
      </w:r>
      <w:r w:rsidRPr="004D055B">
        <w:rPr>
          <w:b/>
          <w:sz w:val="28"/>
          <w:szCs w:val="28"/>
        </w:rPr>
        <w:t>T</w:t>
      </w:r>
      <w:r w:rsidR="004D055B" w:rsidRPr="004D055B">
        <w:rPr>
          <w:b/>
          <w:sz w:val="28"/>
          <w:szCs w:val="28"/>
        </w:rPr>
        <w:t>otal/</w:t>
      </w:r>
      <w:r w:rsidRPr="004D055B">
        <w:rPr>
          <w:sz w:val="28"/>
          <w:szCs w:val="28"/>
        </w:rPr>
        <w:t xml:space="preserve"> </w:t>
      </w:r>
      <w:r w:rsidRPr="004D055B">
        <w:rPr>
          <w:b/>
          <w:sz w:val="28"/>
          <w:szCs w:val="28"/>
        </w:rPr>
        <w:t>5</w:t>
      </w:r>
    </w:p>
    <w:p w:rsidR="004D055B" w:rsidRPr="004D055B" w:rsidRDefault="004D055B" w:rsidP="004D05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Avg. S.I.</w:t>
      </w:r>
    </w:p>
    <w:p w:rsidR="00E70F9E" w:rsidRDefault="00E70F9E" w:rsidP="008A73E7">
      <w:pPr>
        <w:pStyle w:val="ListParagraph"/>
        <w:rPr>
          <w:sz w:val="28"/>
          <w:szCs w:val="28"/>
        </w:rPr>
      </w:pPr>
    </w:p>
    <w:p w:rsidR="00566BAB" w:rsidRDefault="00566BAB" w:rsidP="00566BA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Find the average seasonal index for each period (This is done by </w:t>
      </w:r>
      <w:r w:rsidR="00E70F9E">
        <w:rPr>
          <w:sz w:val="28"/>
          <w:szCs w:val="28"/>
        </w:rPr>
        <w:t xml:space="preserve">adding </w:t>
      </w:r>
      <w:r>
        <w:rPr>
          <w:sz w:val="28"/>
          <w:szCs w:val="28"/>
        </w:rPr>
        <w:t>down the table for each period</w:t>
      </w:r>
      <w:r w:rsidR="00E70F9E">
        <w:rPr>
          <w:sz w:val="28"/>
          <w:szCs w:val="28"/>
        </w:rPr>
        <w:t xml:space="preserve"> and dividing by the number of years, in this case 5</w:t>
      </w:r>
      <w:r>
        <w:rPr>
          <w:sz w:val="28"/>
          <w:szCs w:val="28"/>
        </w:rPr>
        <w:t>)</w:t>
      </w:r>
    </w:p>
    <w:p w:rsidR="00566BAB" w:rsidRDefault="00566BAB" w:rsidP="00566BA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Using the average seasonal index, divide the actual data by the average seasonal index to get the </w:t>
      </w:r>
      <w:proofErr w:type="spellStart"/>
      <w:r>
        <w:rPr>
          <w:sz w:val="28"/>
          <w:szCs w:val="28"/>
        </w:rPr>
        <w:t>deseasonalised</w:t>
      </w:r>
      <w:proofErr w:type="spellEnd"/>
      <w:r>
        <w:rPr>
          <w:sz w:val="28"/>
          <w:szCs w:val="28"/>
        </w:rPr>
        <w:t xml:space="preserve"> data and put into a new table</w:t>
      </w:r>
    </w:p>
    <w:p w:rsidR="00E70F9E" w:rsidRDefault="00E70F9E" w:rsidP="00E70F9E">
      <w:pPr>
        <w:pStyle w:val="ListParagraph"/>
        <w:rPr>
          <w:sz w:val="28"/>
          <w:szCs w:val="28"/>
        </w:rPr>
      </w:pPr>
      <w:bookmarkStart w:id="0" w:name="_GoBack"/>
      <w:bookmarkEnd w:id="0"/>
    </w:p>
    <w:p w:rsidR="00E70F9E" w:rsidRDefault="00E70F9E" w:rsidP="00E70F9E">
      <w:pPr>
        <w:pStyle w:val="ListParagraph"/>
        <w:rPr>
          <w:sz w:val="28"/>
          <w:szCs w:val="28"/>
        </w:rPr>
      </w:pPr>
      <w:proofErr w:type="spellStart"/>
      <w:r>
        <w:rPr>
          <w:sz w:val="28"/>
          <w:szCs w:val="28"/>
        </w:rPr>
        <w:t>Deseasonalised</w:t>
      </w:r>
      <w:proofErr w:type="spellEnd"/>
      <w:r>
        <w:rPr>
          <w:sz w:val="28"/>
          <w:szCs w:val="28"/>
        </w:rPr>
        <w:t xml:space="preserve"> data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84"/>
        <w:gridCol w:w="624"/>
        <w:gridCol w:w="624"/>
        <w:gridCol w:w="624"/>
        <w:gridCol w:w="625"/>
        <w:gridCol w:w="626"/>
        <w:gridCol w:w="627"/>
        <w:gridCol w:w="627"/>
        <w:gridCol w:w="627"/>
        <w:gridCol w:w="627"/>
        <w:gridCol w:w="627"/>
        <w:gridCol w:w="627"/>
        <w:gridCol w:w="627"/>
      </w:tblGrid>
      <w:tr w:rsidR="00E70F9E" w:rsidTr="00E70F9E">
        <w:tc>
          <w:tcPr>
            <w:tcW w:w="78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1998</w:t>
            </w:r>
          </w:p>
        </w:tc>
        <w:tc>
          <w:tcPr>
            <w:tcW w:w="62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5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6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E70F9E" w:rsidTr="00E70F9E">
        <w:tc>
          <w:tcPr>
            <w:tcW w:w="78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1999</w:t>
            </w:r>
          </w:p>
        </w:tc>
        <w:tc>
          <w:tcPr>
            <w:tcW w:w="62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5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6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E70F9E" w:rsidTr="00E70F9E">
        <w:tc>
          <w:tcPr>
            <w:tcW w:w="78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62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5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6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E70F9E" w:rsidTr="00E70F9E">
        <w:tc>
          <w:tcPr>
            <w:tcW w:w="78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2001</w:t>
            </w:r>
          </w:p>
        </w:tc>
        <w:tc>
          <w:tcPr>
            <w:tcW w:w="62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5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6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E70F9E" w:rsidTr="00E70F9E">
        <w:tc>
          <w:tcPr>
            <w:tcW w:w="78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</w:t>
            </w:r>
          </w:p>
        </w:tc>
        <w:tc>
          <w:tcPr>
            <w:tcW w:w="62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4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5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6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627" w:type="dxa"/>
          </w:tcPr>
          <w:p w:rsidR="00E70F9E" w:rsidRDefault="00E70F9E" w:rsidP="00E70F9E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</w:tbl>
    <w:p w:rsidR="00E70F9E" w:rsidRDefault="00E70F9E" w:rsidP="00E70F9E">
      <w:pPr>
        <w:pStyle w:val="ListParagraph"/>
        <w:rPr>
          <w:sz w:val="28"/>
          <w:szCs w:val="28"/>
        </w:rPr>
      </w:pPr>
    </w:p>
    <w:p w:rsidR="00E70F9E" w:rsidRDefault="00E70F9E" w:rsidP="00E70F9E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The </w:t>
      </w:r>
      <w:proofErr w:type="spellStart"/>
      <w:r>
        <w:rPr>
          <w:sz w:val="28"/>
          <w:szCs w:val="28"/>
        </w:rPr>
        <w:t>deseasonalised</w:t>
      </w:r>
      <w:proofErr w:type="spellEnd"/>
      <w:r>
        <w:rPr>
          <w:sz w:val="28"/>
          <w:szCs w:val="28"/>
        </w:rPr>
        <w:t xml:space="preserve"> data can now be placed into lists and spreadsheets to find the equation of the line for the </w:t>
      </w:r>
      <w:proofErr w:type="spellStart"/>
      <w:r>
        <w:rPr>
          <w:sz w:val="28"/>
          <w:szCs w:val="28"/>
        </w:rPr>
        <w:t>deseasonalised</w:t>
      </w:r>
      <w:proofErr w:type="spellEnd"/>
      <w:r>
        <w:rPr>
          <w:sz w:val="28"/>
          <w:szCs w:val="28"/>
        </w:rPr>
        <w:t xml:space="preserve"> data</w:t>
      </w:r>
    </w:p>
    <w:p w:rsidR="00E70F9E" w:rsidRDefault="00E70F9E" w:rsidP="00E70F9E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Predictions of future </w:t>
      </w:r>
      <w:proofErr w:type="spellStart"/>
      <w:r>
        <w:rPr>
          <w:sz w:val="28"/>
          <w:szCs w:val="28"/>
        </w:rPr>
        <w:t>deseasonalised</w:t>
      </w:r>
      <w:proofErr w:type="spellEnd"/>
      <w:r>
        <w:rPr>
          <w:sz w:val="28"/>
          <w:szCs w:val="28"/>
        </w:rPr>
        <w:t xml:space="preserve"> data can be made</w:t>
      </w:r>
    </w:p>
    <w:p w:rsidR="00E70F9E" w:rsidRPr="00FF7F69" w:rsidRDefault="00E70F9E" w:rsidP="00E70F9E">
      <w:pPr>
        <w:pStyle w:val="ListParagraph"/>
        <w:numPr>
          <w:ilvl w:val="0"/>
          <w:numId w:val="1"/>
        </w:numPr>
        <w:rPr>
          <w:b/>
          <w:sz w:val="48"/>
          <w:szCs w:val="48"/>
        </w:rPr>
      </w:pPr>
      <w:r w:rsidRPr="00FF7F69">
        <w:rPr>
          <w:b/>
          <w:sz w:val="48"/>
          <w:szCs w:val="48"/>
        </w:rPr>
        <w:lastRenderedPageBreak/>
        <w:t xml:space="preserve">The predicted </w:t>
      </w:r>
      <w:proofErr w:type="spellStart"/>
      <w:r w:rsidRPr="00FF7F69">
        <w:rPr>
          <w:b/>
          <w:sz w:val="48"/>
          <w:szCs w:val="48"/>
        </w:rPr>
        <w:t>deseasonalised</w:t>
      </w:r>
      <w:proofErr w:type="spellEnd"/>
      <w:r w:rsidRPr="00FF7F69">
        <w:rPr>
          <w:b/>
          <w:sz w:val="48"/>
          <w:szCs w:val="48"/>
        </w:rPr>
        <w:t xml:space="preserve"> value has to be </w:t>
      </w:r>
      <w:proofErr w:type="spellStart"/>
      <w:r w:rsidRPr="00FF7F69">
        <w:rPr>
          <w:b/>
          <w:sz w:val="48"/>
          <w:szCs w:val="48"/>
        </w:rPr>
        <w:t>seasonalised</w:t>
      </w:r>
      <w:proofErr w:type="spellEnd"/>
      <w:r w:rsidRPr="00FF7F69">
        <w:rPr>
          <w:b/>
          <w:sz w:val="48"/>
          <w:szCs w:val="48"/>
        </w:rPr>
        <w:t xml:space="preserve"> by multiplying the </w:t>
      </w:r>
      <w:proofErr w:type="spellStart"/>
      <w:r w:rsidR="00C217BE" w:rsidRPr="00FF7F69">
        <w:rPr>
          <w:b/>
          <w:sz w:val="48"/>
          <w:szCs w:val="48"/>
        </w:rPr>
        <w:t>deseasonalised</w:t>
      </w:r>
      <w:proofErr w:type="spellEnd"/>
      <w:r w:rsidR="00C217BE" w:rsidRPr="00FF7F69">
        <w:rPr>
          <w:b/>
          <w:sz w:val="48"/>
          <w:szCs w:val="48"/>
        </w:rPr>
        <w:t xml:space="preserve"> value by the average seasonal index</w:t>
      </w:r>
    </w:p>
    <w:sectPr w:rsidR="00E70F9E" w:rsidRPr="00FF7F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C9285A"/>
    <w:multiLevelType w:val="hybridMultilevel"/>
    <w:tmpl w:val="7848E1C6"/>
    <w:lvl w:ilvl="0" w:tplc="67F0FE6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BAB"/>
    <w:rsid w:val="000118A6"/>
    <w:rsid w:val="004D055B"/>
    <w:rsid w:val="00507F2A"/>
    <w:rsid w:val="00556B28"/>
    <w:rsid w:val="00566BAB"/>
    <w:rsid w:val="00636E2A"/>
    <w:rsid w:val="008A73E7"/>
    <w:rsid w:val="009A0E86"/>
    <w:rsid w:val="00BC77C8"/>
    <w:rsid w:val="00C217BE"/>
    <w:rsid w:val="00E70F9E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AB1B34-0746-427F-A179-DC29BEF9A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6BAB"/>
    <w:pPr>
      <w:ind w:left="720"/>
      <w:contextualSpacing/>
    </w:pPr>
  </w:style>
  <w:style w:type="table" w:styleId="TableGrid">
    <w:name w:val="Table Grid"/>
    <w:basedOn w:val="TableNormal"/>
    <w:uiPriority w:val="39"/>
    <w:rsid w:val="008A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7F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F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3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Carroll</dc:creator>
  <cp:keywords/>
  <dc:description/>
  <cp:lastModifiedBy>Tim Carroll</cp:lastModifiedBy>
  <cp:revision>1</cp:revision>
  <cp:lastPrinted>2015-03-17T03:14:00Z</cp:lastPrinted>
  <dcterms:created xsi:type="dcterms:W3CDTF">2015-03-16T04:18:00Z</dcterms:created>
  <dcterms:modified xsi:type="dcterms:W3CDTF">2015-03-17T03:32:00Z</dcterms:modified>
</cp:coreProperties>
</file>